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FCA" w:rsidRDefault="00382FCA" w:rsidP="00382FCA">
      <w:pPr>
        <w:spacing w:after="0"/>
        <w:ind w:right="28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Priedas Nr.1</w:t>
      </w:r>
    </w:p>
    <w:p w:rsidR="00382FCA" w:rsidRDefault="00382FCA" w:rsidP="00382FC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82FCA" w:rsidRDefault="00382FCA" w:rsidP="00382FC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82FCA" w:rsidRDefault="00382FCA" w:rsidP="00382FCA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Metodinės – praktinės konferencijos pranešėjų paraiška</w:t>
      </w:r>
    </w:p>
    <w:p w:rsidR="00382FCA" w:rsidRDefault="00382FCA" w:rsidP="00382FCA">
      <w:pPr>
        <w:spacing w:after="0"/>
        <w:ind w:right="42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LIETUVOS VIRTUALI IKIMOKYKLINĖ UGDYMO ĮSTAIGŲ METODINĖ - PRAKTINĖ KONFERENCIJA </w:t>
      </w:r>
      <w:r>
        <w:rPr>
          <w:rFonts w:ascii="Times New Roman" w:hAnsi="Times New Roman"/>
          <w:b/>
          <w:sz w:val="28"/>
          <w:szCs w:val="28"/>
        </w:rPr>
        <w:t>„STEAM UGDYMO PERSPEKTYVOS“</w:t>
      </w:r>
    </w:p>
    <w:p w:rsidR="00382FCA" w:rsidRDefault="00382FCA" w:rsidP="00382FCA">
      <w:pPr>
        <w:spacing w:after="0"/>
        <w:ind w:right="424"/>
        <w:jc w:val="center"/>
        <w:rPr>
          <w:rFonts w:ascii="Times New Roman" w:hAnsi="Times New Roman"/>
          <w:b/>
          <w:sz w:val="28"/>
          <w:szCs w:val="28"/>
        </w:rPr>
      </w:pPr>
    </w:p>
    <w:p w:rsidR="00382FCA" w:rsidRDefault="00382FCA" w:rsidP="00382FCA">
      <w:pPr>
        <w:spacing w:after="0"/>
        <w:ind w:right="424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Lentelstinklelis"/>
        <w:tblW w:w="0" w:type="auto"/>
        <w:jc w:val="center"/>
        <w:tblInd w:w="-289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382FCA" w:rsidTr="001D6DDA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Vardas ir pavardė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82FCA" w:rsidTr="001D6DDA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Pareigos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82FCA" w:rsidTr="001D6DDA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Kvalifikacinė kategorija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82FCA" w:rsidTr="001D6DDA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El. pašto adresas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82FCA" w:rsidTr="001D6DDA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Įstaigos pavadinimas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82FCA" w:rsidTr="001D6DDA">
        <w:trPr>
          <w:trHeight w:val="520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82FCA" w:rsidRDefault="00382FCA" w:rsidP="001D6DDA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ŽODINIO/ VAIZDINIO PRANEŠIMO TEMA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82FCA" w:rsidRDefault="00382FCA" w:rsidP="001D6DDA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TRUMPA ANOTACIJA</w:t>
            </w:r>
          </w:p>
        </w:tc>
      </w:tr>
      <w:tr w:rsidR="00382FCA" w:rsidTr="001D6DDA">
        <w:trPr>
          <w:trHeight w:val="1090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FCA" w:rsidRDefault="00382FCA" w:rsidP="001D6DDA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CA" w:rsidRDefault="00382FCA" w:rsidP="001D6D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FCA" w:rsidRDefault="00382FCA" w:rsidP="001D6D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FCA" w:rsidRDefault="00382FCA" w:rsidP="001D6D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FCA" w:rsidRDefault="00382FCA" w:rsidP="001D6D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FCA" w:rsidRDefault="00382FCA" w:rsidP="001D6D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FCA" w:rsidRDefault="00382FCA" w:rsidP="001D6DD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382FCA" w:rsidRDefault="00382FCA" w:rsidP="00382FCA">
      <w:pPr>
        <w:jc w:val="both"/>
        <w:rPr>
          <w:rFonts w:ascii="Times New Roman" w:hAnsi="Times New Roman"/>
          <w:sz w:val="24"/>
          <w:szCs w:val="24"/>
        </w:rPr>
      </w:pPr>
    </w:p>
    <w:p w:rsidR="00D75F24" w:rsidRDefault="00D75F24"/>
    <w:sectPr w:rsidR="00D75F24" w:rsidSect="00382FCA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90"/>
    <w:rsid w:val="00382FCA"/>
    <w:rsid w:val="007D7A90"/>
    <w:rsid w:val="00D7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82FCA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82FC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82FCA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82FC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125</Characters>
  <Application>Microsoft Office Word</Application>
  <DocSecurity>0</DocSecurity>
  <Lines>1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</cp:revision>
  <dcterms:created xsi:type="dcterms:W3CDTF">2023-11-13T11:18:00Z</dcterms:created>
  <dcterms:modified xsi:type="dcterms:W3CDTF">2023-11-13T11:19:00Z</dcterms:modified>
</cp:coreProperties>
</file>